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F53084" w:rsidRPr="008C2B2F" w:rsidRDefault="00000000">
      <w:pPr>
        <w:jc w:val="center"/>
        <w:rPr>
          <w:b/>
          <w:bCs/>
          <w:sz w:val="32"/>
          <w:szCs w:val="32"/>
        </w:rPr>
      </w:pPr>
      <w:r w:rsidRPr="008C2B2F">
        <w:rPr>
          <w:b/>
          <w:bCs/>
          <w:sz w:val="32"/>
          <w:szCs w:val="32"/>
        </w:rPr>
        <w:t>RETURN TO ME, AND I WILL RETURN TO YOU</w:t>
      </w:r>
    </w:p>
    <w:p w14:paraId="00000002" w14:textId="77777777" w:rsidR="00F53084" w:rsidRDefault="00F53084">
      <w:pPr>
        <w:rPr>
          <w:sz w:val="24"/>
          <w:szCs w:val="24"/>
        </w:rPr>
      </w:pPr>
    </w:p>
    <w:p w14:paraId="00000003" w14:textId="77777777" w:rsidR="00F53084" w:rsidRDefault="00000000">
      <w:pPr>
        <w:rPr>
          <w:sz w:val="24"/>
          <w:szCs w:val="24"/>
        </w:rPr>
      </w:pPr>
      <w:r>
        <w:rPr>
          <w:sz w:val="24"/>
          <w:szCs w:val="24"/>
        </w:rPr>
        <w:t>Malachi 2:10-3:12</w:t>
      </w:r>
    </w:p>
    <w:p w14:paraId="00000004" w14:textId="77777777" w:rsidR="00F53084" w:rsidRDefault="00F53084">
      <w:pPr>
        <w:rPr>
          <w:sz w:val="24"/>
          <w:szCs w:val="24"/>
        </w:rPr>
      </w:pPr>
    </w:p>
    <w:p w14:paraId="00000005" w14:textId="77777777" w:rsidR="00F53084" w:rsidRDefault="00000000">
      <w:pPr>
        <w:rPr>
          <w:sz w:val="24"/>
          <w:szCs w:val="24"/>
        </w:rPr>
      </w:pPr>
      <w:r>
        <w:rPr>
          <w:sz w:val="24"/>
          <w:szCs w:val="24"/>
        </w:rPr>
        <w:t>Key Verse: 3:7b, “</w:t>
      </w:r>
      <w:r>
        <w:rPr>
          <w:sz w:val="24"/>
          <w:szCs w:val="24"/>
          <w:highlight w:val="white"/>
        </w:rPr>
        <w:t xml:space="preserve">Return to me, and I will return to you, says the </w:t>
      </w:r>
      <w:r>
        <w:rPr>
          <w:smallCaps/>
          <w:sz w:val="24"/>
          <w:szCs w:val="24"/>
          <w:highlight w:val="white"/>
        </w:rPr>
        <w:t>Lord</w:t>
      </w:r>
      <w:r>
        <w:rPr>
          <w:sz w:val="24"/>
          <w:szCs w:val="24"/>
          <w:highlight w:val="white"/>
        </w:rPr>
        <w:t xml:space="preserve"> of hosts.”</w:t>
      </w:r>
    </w:p>
    <w:p w14:paraId="00000006" w14:textId="77777777" w:rsidR="00F53084" w:rsidRDefault="00F53084">
      <w:pPr>
        <w:rPr>
          <w:sz w:val="24"/>
          <w:szCs w:val="24"/>
        </w:rPr>
      </w:pPr>
    </w:p>
    <w:p w14:paraId="00000007" w14:textId="77777777" w:rsidR="00F5308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verses 10-16, what sins does God address among his people, and why is this faithless, an abomination, and profaning the sanctuary (10)? For what is God seeking in marriage (14-15)? How does marriage reflect God’s relationship with his people as a covenant? Why was God displeased by marriage to foreign women and divorce (11,16)?</w:t>
      </w:r>
    </w:p>
    <w:p w14:paraId="00000008" w14:textId="77777777" w:rsidR="00F53084" w:rsidRDefault="00F53084">
      <w:pPr>
        <w:rPr>
          <w:sz w:val="24"/>
          <w:szCs w:val="24"/>
        </w:rPr>
      </w:pPr>
    </w:p>
    <w:p w14:paraId="00000009" w14:textId="77777777" w:rsidR="00F5308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Based on the Bible, how should we view marriage (Gen 2:24; Mt 19:6)? How does this challenge cultural views on marriage? How can you honor God’s intent for Christian marriage (Eph 5:31-33)?</w:t>
      </w:r>
    </w:p>
    <w:p w14:paraId="0000000A" w14:textId="77777777" w:rsidR="00F53084" w:rsidRDefault="00F53084">
      <w:pPr>
        <w:rPr>
          <w:sz w:val="24"/>
          <w:szCs w:val="24"/>
        </w:rPr>
      </w:pPr>
    </w:p>
    <w:p w14:paraId="0000000B" w14:textId="77777777" w:rsidR="00F5308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did they weary the LORD with cynicism (17)? Whom did the LORD promise to send and how is this coming described (3:1-4)? How was this fulfilled by two people (Mt 11:10-11; Mk 11:15)? Whom did the LORD vow to judge, and for what sins (3:5)?</w:t>
      </w:r>
    </w:p>
    <w:p w14:paraId="0000000C" w14:textId="77777777" w:rsidR="00F53084" w:rsidRDefault="00F53084">
      <w:pPr>
        <w:rPr>
          <w:sz w:val="24"/>
          <w:szCs w:val="24"/>
        </w:rPr>
      </w:pPr>
    </w:p>
    <w:p w14:paraId="0000000D" w14:textId="77777777" w:rsidR="00F5308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Based on these verses, what attitude and lifestyle </w:t>
      </w:r>
      <w:proofErr w:type="gramStart"/>
      <w:r>
        <w:rPr>
          <w:sz w:val="24"/>
          <w:szCs w:val="24"/>
        </w:rPr>
        <w:t>is</w:t>
      </w:r>
      <w:proofErr w:type="gramEnd"/>
      <w:r>
        <w:rPr>
          <w:sz w:val="24"/>
          <w:szCs w:val="24"/>
        </w:rPr>
        <w:t xml:space="preserve"> right before God?</w:t>
      </w:r>
    </w:p>
    <w:p w14:paraId="0000000E" w14:textId="77777777" w:rsidR="00F53084" w:rsidRDefault="00F53084">
      <w:pPr>
        <w:rPr>
          <w:sz w:val="24"/>
          <w:szCs w:val="24"/>
        </w:rPr>
      </w:pPr>
    </w:p>
    <w:p w14:paraId="0000000F" w14:textId="77777777" w:rsidR="00F5308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Why are God’s people not consumed (6)? What was God’s rebuke, command and promise (7)? How were they robbing God, and what did God want them to do (8-10a)? What did the LORD promise if they tested God in this way (10b-12)?</w:t>
      </w:r>
    </w:p>
    <w:p w14:paraId="00000010" w14:textId="77777777" w:rsidR="00F53084" w:rsidRDefault="00F53084">
      <w:pPr>
        <w:ind w:left="720"/>
        <w:rPr>
          <w:sz w:val="24"/>
          <w:szCs w:val="24"/>
        </w:rPr>
      </w:pPr>
    </w:p>
    <w:p w14:paraId="00000011" w14:textId="77777777" w:rsidR="00F5308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Why was tithing so important to God (Num 18:21; Dt 14:29)? Did Jesus approve of tithing (Mt 23:23)? What is the New Testament standard of giving (2Co 9:6,7,12)?</w:t>
      </w:r>
    </w:p>
    <w:p w14:paraId="00000012" w14:textId="77777777" w:rsidR="00F53084" w:rsidRDefault="00F53084">
      <w:pPr>
        <w:ind w:left="720"/>
        <w:rPr>
          <w:sz w:val="24"/>
          <w:szCs w:val="24"/>
        </w:rPr>
      </w:pPr>
    </w:p>
    <w:p w14:paraId="00000013" w14:textId="77777777" w:rsidR="00F53084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Why do you think marriage, holy living and tithing were so important to God as his holy people? How can you return to God in these areas of your life?</w:t>
      </w:r>
    </w:p>
    <w:sectPr w:rsidR="00F5308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1A2F8F3-7642-7146-B333-6AFAB19367E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E1B28145-1D45-264A-8037-F0EEC62CCDF4}"/>
    <w:embedBold r:id="rId3" w:fontKey="{D2D258E0-FFAB-EB48-BCC5-DFD28A8984C0}"/>
    <w:embedItalic r:id="rId4" w:fontKey="{22BADF92-0DC5-C042-BDD0-98729FE6B811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BE420460-597D-694E-AAE5-95C605B7DC3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504D05DE-B362-7848-9D72-FC3EC5D3EE5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6917AAE"/>
    <w:multiLevelType w:val="multilevel"/>
    <w:tmpl w:val="8CF05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950353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4"/>
    <w:rsid w:val="00517D85"/>
    <w:rsid w:val="008C2B2F"/>
    <w:rsid w:val="00F5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2E68218-78AC-D84D-9963-92F60594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1244</Characters>
  <Application>Microsoft Office Word</Application>
  <DocSecurity>0</DocSecurity>
  <Lines>32</Lines>
  <Paragraphs>12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Joshua Min</cp:lastModifiedBy>
  <cp:revision>2</cp:revision>
  <dcterms:created xsi:type="dcterms:W3CDTF">2026-07-11T12:11:00Z</dcterms:created>
  <dcterms:modified xsi:type="dcterms:W3CDTF">2026-07-11T12:11:00Z</dcterms:modified>
</cp:coreProperties>
</file>