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A2E3" w14:textId="128181C4" w:rsidR="00542690" w:rsidRPr="00DE71B2" w:rsidRDefault="00542690" w:rsidP="00DE71B2">
      <w:pPr>
        <w:spacing w:line="276" w:lineRule="auto"/>
        <w:jc w:val="center"/>
        <w:rPr>
          <w:rFonts w:ascii="Arial" w:hAnsi="Arial" w:cs="Arial"/>
          <w:b/>
          <w:bCs/>
          <w:sz w:val="32"/>
          <w:szCs w:val="32"/>
        </w:rPr>
      </w:pPr>
      <w:r w:rsidRPr="00DE71B2">
        <w:rPr>
          <w:rFonts w:ascii="Arial" w:hAnsi="Arial" w:cs="Arial"/>
          <w:b/>
          <w:bCs/>
          <w:sz w:val="32"/>
          <w:szCs w:val="32"/>
        </w:rPr>
        <w:t xml:space="preserve">If My People Pray </w:t>
      </w:r>
    </w:p>
    <w:p w14:paraId="0DA4D970" w14:textId="77777777" w:rsidR="00542690" w:rsidRPr="00DE71B2" w:rsidRDefault="00542690" w:rsidP="00DE71B2">
      <w:pPr>
        <w:spacing w:line="276" w:lineRule="auto"/>
        <w:rPr>
          <w:rFonts w:ascii="Arial" w:hAnsi="Arial" w:cs="Arial"/>
          <w:sz w:val="22"/>
          <w:szCs w:val="22"/>
        </w:rPr>
      </w:pPr>
    </w:p>
    <w:p w14:paraId="0DB671B0" w14:textId="05CD75E2" w:rsidR="00542690" w:rsidRDefault="00542690" w:rsidP="00DE71B2">
      <w:pPr>
        <w:spacing w:line="276" w:lineRule="auto"/>
        <w:rPr>
          <w:rFonts w:ascii="Arial" w:hAnsi="Arial" w:cs="Arial"/>
          <w:sz w:val="22"/>
          <w:szCs w:val="22"/>
        </w:rPr>
      </w:pPr>
      <w:r w:rsidRPr="00DE71B2">
        <w:rPr>
          <w:rFonts w:ascii="Arial" w:hAnsi="Arial" w:cs="Arial"/>
          <w:sz w:val="22"/>
          <w:szCs w:val="22"/>
        </w:rPr>
        <w:t>2 Chronicles 7:11-22</w:t>
      </w:r>
    </w:p>
    <w:p w14:paraId="363008EA" w14:textId="6BD2BA1E" w:rsidR="004E0D71" w:rsidRDefault="004E0D71" w:rsidP="00DE71B2">
      <w:pPr>
        <w:spacing w:line="276" w:lineRule="auto"/>
        <w:rPr>
          <w:rFonts w:ascii="Arial" w:hAnsi="Arial" w:cs="Arial"/>
          <w:sz w:val="22"/>
          <w:szCs w:val="22"/>
        </w:rPr>
      </w:pPr>
    </w:p>
    <w:p w14:paraId="0E3B0B2F" w14:textId="04927F73" w:rsidR="004E0D71" w:rsidRPr="004E0D71" w:rsidRDefault="004E0D71" w:rsidP="004E0D71">
      <w:pPr>
        <w:spacing w:before="240" w:after="240" w:line="276" w:lineRule="auto"/>
        <w:rPr>
          <w:rFonts w:ascii="Times New Roman" w:eastAsia="Times New Roman" w:hAnsi="Times New Roman" w:cs="Times New Roman"/>
          <w:sz w:val="22"/>
          <w:szCs w:val="22"/>
          <w:lang w:eastAsia="ko-KR"/>
        </w:rPr>
      </w:pPr>
      <w:r w:rsidRPr="004E0D71">
        <w:rPr>
          <w:rFonts w:ascii="Arial" w:eastAsia="Times New Roman" w:hAnsi="Arial" w:cs="Arial"/>
          <w:b/>
          <w:bCs/>
          <w:color w:val="000000"/>
          <w:sz w:val="22"/>
          <w:szCs w:val="22"/>
          <w:lang w:eastAsia="ko-KR"/>
        </w:rPr>
        <w:t>Introductory Note:</w:t>
      </w:r>
      <w:r w:rsidRPr="004E0D71">
        <w:rPr>
          <w:rFonts w:ascii="Arial" w:eastAsia="Times New Roman" w:hAnsi="Arial" w:cs="Arial"/>
          <w:color w:val="000000"/>
          <w:sz w:val="22"/>
          <w:szCs w:val="22"/>
          <w:lang w:eastAsia="ko-KR"/>
        </w:rPr>
        <w:t xml:space="preserve"> 1 and 2 Chronicles were written to the Israelites who returned from their captivity in Babylon. What questions might they have had about God and his promises given to Abraham and David, when they saw the destroyed temple and ruins of Jerusalem? Would God be faithful? The Chronicler reminds them of God's word given to Solomon in answer to his prayer of temple dedication which had happened about four centuries earlier.  There God had already told them the way to be restored to Him through repentance and prayer. His full restoration, however, will be completed to those who repent of their sins and believe in Jesus, who is the temple and sacrifice for their sins.  </w:t>
      </w:r>
    </w:p>
    <w:p w14:paraId="675701C2" w14:textId="6864BEC8" w:rsidR="00542690" w:rsidRPr="00DE71B2" w:rsidRDefault="00542690" w:rsidP="00DE71B2">
      <w:pPr>
        <w:spacing w:line="276" w:lineRule="auto"/>
        <w:rPr>
          <w:rFonts w:ascii="Arial" w:hAnsi="Arial" w:cs="Arial"/>
          <w:sz w:val="22"/>
          <w:szCs w:val="22"/>
        </w:rPr>
      </w:pPr>
      <w:r w:rsidRPr="00DE71B2">
        <w:rPr>
          <w:rFonts w:ascii="Arial" w:hAnsi="Arial" w:cs="Arial"/>
          <w:sz w:val="22"/>
          <w:szCs w:val="22"/>
        </w:rPr>
        <w:t xml:space="preserve">1.Read verses 11-12. </w:t>
      </w:r>
      <w:proofErr w:type="spellStart"/>
      <w:r w:rsidRPr="00DE71B2">
        <w:rPr>
          <w:rFonts w:ascii="Arial" w:hAnsi="Arial" w:cs="Arial"/>
          <w:sz w:val="22"/>
          <w:szCs w:val="22"/>
          <w:vertAlign w:val="superscript"/>
        </w:rPr>
        <w:t>a</w:t>
      </w:r>
      <w:proofErr w:type="spellEnd"/>
      <w:r w:rsidRPr="00DE71B2">
        <w:rPr>
          <w:rFonts w:ascii="Arial" w:hAnsi="Arial" w:cs="Arial"/>
          <w:sz w:val="22"/>
          <w:szCs w:val="22"/>
          <w:vertAlign w:val="superscript"/>
        </w:rPr>
        <w:t xml:space="preserve"> </w:t>
      </w:r>
      <w:r w:rsidRPr="00DE71B2">
        <w:rPr>
          <w:rFonts w:ascii="Arial" w:hAnsi="Arial" w:cs="Arial"/>
          <w:sz w:val="22"/>
          <w:szCs w:val="22"/>
        </w:rPr>
        <w:t xml:space="preserve">What had Solomon just finished &amp; how did God respond to his accomplishments? </w:t>
      </w:r>
      <w:r w:rsidRPr="00DE71B2">
        <w:rPr>
          <w:rFonts w:ascii="Arial" w:hAnsi="Arial" w:cs="Arial"/>
          <w:sz w:val="22"/>
          <w:szCs w:val="22"/>
          <w:vertAlign w:val="superscript"/>
        </w:rPr>
        <w:t xml:space="preserve">b </w:t>
      </w:r>
      <w:r w:rsidRPr="00DE71B2">
        <w:rPr>
          <w:rFonts w:ascii="Arial" w:hAnsi="Arial" w:cs="Arial"/>
          <w:sz w:val="22"/>
          <w:szCs w:val="22"/>
        </w:rPr>
        <w:t>Even though Solomon had accomplished so much, why was this time of prosperity the most dangerous period of his life? (</w:t>
      </w:r>
      <w:proofErr w:type="spellStart"/>
      <w:r w:rsidRPr="00DE71B2">
        <w:rPr>
          <w:rFonts w:ascii="Arial" w:hAnsi="Arial" w:cs="Arial"/>
          <w:sz w:val="22"/>
          <w:szCs w:val="22"/>
        </w:rPr>
        <w:t>Pr</w:t>
      </w:r>
      <w:proofErr w:type="spellEnd"/>
      <w:r w:rsidRPr="00DE71B2">
        <w:rPr>
          <w:rFonts w:ascii="Arial" w:hAnsi="Arial" w:cs="Arial"/>
          <w:sz w:val="22"/>
          <w:szCs w:val="22"/>
        </w:rPr>
        <w:t xml:space="preserve"> 16:18) </w:t>
      </w:r>
      <w:r w:rsidRPr="00DE71B2">
        <w:rPr>
          <w:rFonts w:ascii="Arial" w:hAnsi="Arial" w:cs="Arial"/>
          <w:sz w:val="22"/>
          <w:szCs w:val="22"/>
          <w:vertAlign w:val="superscript"/>
        </w:rPr>
        <w:t xml:space="preserve">c </w:t>
      </w:r>
      <w:r w:rsidRPr="00DE71B2">
        <w:rPr>
          <w:rFonts w:ascii="Arial" w:hAnsi="Arial" w:cs="Arial"/>
          <w:sz w:val="22"/>
          <w:szCs w:val="22"/>
        </w:rPr>
        <w:t xml:space="preserve">What promise of blessing did the Lord make to Solomon &amp; how was there a warning in it too? (13-14). </w:t>
      </w:r>
    </w:p>
    <w:p w14:paraId="5384B646" w14:textId="77777777" w:rsidR="00542690" w:rsidRPr="00DE71B2" w:rsidRDefault="00542690" w:rsidP="00DE71B2">
      <w:pPr>
        <w:spacing w:line="276" w:lineRule="auto"/>
        <w:rPr>
          <w:rFonts w:ascii="Arial" w:hAnsi="Arial" w:cs="Arial"/>
          <w:sz w:val="22"/>
          <w:szCs w:val="22"/>
        </w:rPr>
      </w:pPr>
    </w:p>
    <w:p w14:paraId="3B03C6D0" w14:textId="4F1B279F" w:rsidR="00542690" w:rsidRPr="00DE71B2" w:rsidRDefault="00542690" w:rsidP="00DE71B2">
      <w:pPr>
        <w:spacing w:line="276" w:lineRule="auto"/>
        <w:rPr>
          <w:rFonts w:ascii="Arial" w:hAnsi="Arial" w:cs="Arial"/>
          <w:sz w:val="22"/>
          <w:szCs w:val="22"/>
        </w:rPr>
      </w:pPr>
      <w:r w:rsidRPr="00DE71B2">
        <w:rPr>
          <w:rFonts w:ascii="Arial" w:hAnsi="Arial" w:cs="Arial"/>
          <w:sz w:val="22"/>
          <w:szCs w:val="22"/>
        </w:rPr>
        <w:t xml:space="preserve">2. Take apart the 4 </w:t>
      </w:r>
      <w:r w:rsidR="0015730B" w:rsidRPr="00DE71B2">
        <w:rPr>
          <w:rFonts w:ascii="Arial" w:hAnsi="Arial" w:cs="Arial"/>
          <w:sz w:val="22"/>
          <w:szCs w:val="22"/>
        </w:rPr>
        <w:t>conditions</w:t>
      </w:r>
      <w:r w:rsidRPr="00DE71B2">
        <w:rPr>
          <w:rFonts w:ascii="Arial" w:hAnsi="Arial" w:cs="Arial"/>
          <w:sz w:val="22"/>
          <w:szCs w:val="22"/>
        </w:rPr>
        <w:t xml:space="preserve"> of God’s promise in verse 14. </w:t>
      </w:r>
      <w:r w:rsidRPr="00DE71B2">
        <w:rPr>
          <w:rFonts w:ascii="Arial" w:hAnsi="Arial" w:cs="Arial"/>
          <w:sz w:val="22"/>
          <w:szCs w:val="22"/>
          <w:vertAlign w:val="superscript"/>
        </w:rPr>
        <w:t xml:space="preserve">a </w:t>
      </w:r>
      <w:r w:rsidRPr="00DE71B2">
        <w:rPr>
          <w:rFonts w:ascii="Arial" w:hAnsi="Arial" w:cs="Arial"/>
          <w:sz w:val="22"/>
          <w:szCs w:val="22"/>
        </w:rPr>
        <w:t xml:space="preserve">Why does he start with saying “If”?  </w:t>
      </w:r>
      <w:r w:rsidRPr="00DE71B2">
        <w:rPr>
          <w:rFonts w:ascii="Arial" w:hAnsi="Arial" w:cs="Arial"/>
          <w:sz w:val="22"/>
          <w:szCs w:val="22"/>
          <w:vertAlign w:val="superscript"/>
        </w:rPr>
        <w:t>b</w:t>
      </w:r>
      <w:r w:rsidRPr="00DE71B2">
        <w:rPr>
          <w:rFonts w:ascii="Arial" w:hAnsi="Arial" w:cs="Arial"/>
          <w:sz w:val="22"/>
          <w:szCs w:val="22"/>
        </w:rPr>
        <w:t xml:space="preserve"> Why could it have been hard for Solomon to be humble &amp; why does God start w/ this condition first? </w:t>
      </w:r>
      <w:r w:rsidRPr="00DE71B2">
        <w:rPr>
          <w:rFonts w:ascii="Arial" w:hAnsi="Arial" w:cs="Arial"/>
          <w:sz w:val="22"/>
          <w:szCs w:val="22"/>
          <w:vertAlign w:val="superscript"/>
        </w:rPr>
        <w:t>c</w:t>
      </w:r>
      <w:r w:rsidR="00DE71B2">
        <w:rPr>
          <w:rFonts w:ascii="Arial" w:hAnsi="Arial" w:cs="Arial"/>
          <w:sz w:val="22"/>
          <w:szCs w:val="22"/>
          <w:vertAlign w:val="superscript"/>
        </w:rPr>
        <w:t xml:space="preserve"> </w:t>
      </w:r>
      <w:r w:rsidRPr="00DE71B2">
        <w:rPr>
          <w:rFonts w:ascii="Arial" w:hAnsi="Arial" w:cs="Arial"/>
          <w:sz w:val="22"/>
          <w:szCs w:val="22"/>
        </w:rPr>
        <w:t xml:space="preserve">Why do you think God ends with repentance as the last condition? How does prayer relate to all the conditions?  </w:t>
      </w:r>
    </w:p>
    <w:p w14:paraId="79540C6B" w14:textId="17DA91E4" w:rsidR="00542690" w:rsidRPr="00DE71B2" w:rsidRDefault="00542690" w:rsidP="00DE71B2">
      <w:pPr>
        <w:spacing w:line="276" w:lineRule="auto"/>
        <w:rPr>
          <w:rFonts w:ascii="Arial" w:hAnsi="Arial" w:cs="Arial"/>
          <w:sz w:val="22"/>
          <w:szCs w:val="22"/>
        </w:rPr>
      </w:pPr>
    </w:p>
    <w:p w14:paraId="732229A6" w14:textId="3CD23C6C" w:rsidR="00542690" w:rsidRPr="00DE71B2" w:rsidRDefault="00542690" w:rsidP="00DE71B2">
      <w:pPr>
        <w:spacing w:line="276" w:lineRule="auto"/>
        <w:rPr>
          <w:rFonts w:ascii="Arial" w:hAnsi="Arial" w:cs="Arial"/>
          <w:sz w:val="22"/>
          <w:szCs w:val="22"/>
        </w:rPr>
      </w:pPr>
      <w:r w:rsidRPr="00DE71B2">
        <w:rPr>
          <w:rFonts w:ascii="Arial" w:hAnsi="Arial" w:cs="Arial"/>
          <w:sz w:val="22"/>
          <w:szCs w:val="22"/>
        </w:rPr>
        <w:t xml:space="preserve">3.  Read verses 15-16. </w:t>
      </w:r>
      <w:proofErr w:type="spellStart"/>
      <w:r w:rsidRPr="00DE71B2">
        <w:rPr>
          <w:rFonts w:ascii="Arial" w:hAnsi="Arial" w:cs="Arial"/>
          <w:sz w:val="22"/>
          <w:szCs w:val="22"/>
          <w:vertAlign w:val="superscript"/>
        </w:rPr>
        <w:t>a</w:t>
      </w:r>
      <w:proofErr w:type="spellEnd"/>
      <w:r w:rsidRPr="00DE71B2">
        <w:rPr>
          <w:rFonts w:ascii="Arial" w:hAnsi="Arial" w:cs="Arial"/>
          <w:sz w:val="22"/>
          <w:szCs w:val="22"/>
          <w:vertAlign w:val="superscript"/>
        </w:rPr>
        <w:t xml:space="preserve"> </w:t>
      </w:r>
      <w:r w:rsidRPr="00DE71B2">
        <w:rPr>
          <w:rFonts w:ascii="Arial" w:hAnsi="Arial" w:cs="Arial"/>
          <w:sz w:val="22"/>
          <w:szCs w:val="22"/>
        </w:rPr>
        <w:t xml:space="preserve">What happens when we pray in the way God wants us too &amp; how does this show the secret of moving His heart? </w:t>
      </w:r>
      <w:r w:rsidRPr="00DE71B2">
        <w:rPr>
          <w:rFonts w:ascii="Arial" w:hAnsi="Arial" w:cs="Arial"/>
          <w:sz w:val="22"/>
          <w:szCs w:val="22"/>
          <w:vertAlign w:val="superscript"/>
        </w:rPr>
        <w:t xml:space="preserve">b </w:t>
      </w:r>
      <w:r w:rsidRPr="00DE71B2">
        <w:rPr>
          <w:rFonts w:ascii="Arial" w:hAnsi="Arial" w:cs="Arial"/>
          <w:sz w:val="22"/>
          <w:szCs w:val="22"/>
        </w:rPr>
        <w:t xml:space="preserve">What other conditions did God require of Solomon &amp; what would be the fruit if he obeyed? (17-18) </w:t>
      </w:r>
      <w:r w:rsidRPr="00DE71B2">
        <w:rPr>
          <w:rFonts w:ascii="Arial" w:hAnsi="Arial" w:cs="Arial"/>
          <w:sz w:val="22"/>
          <w:szCs w:val="22"/>
          <w:vertAlign w:val="superscript"/>
        </w:rPr>
        <w:t xml:space="preserve">c </w:t>
      </w:r>
      <w:r w:rsidRPr="00DE71B2">
        <w:rPr>
          <w:rFonts w:ascii="Arial" w:hAnsi="Arial" w:cs="Arial"/>
          <w:sz w:val="22"/>
          <w:szCs w:val="22"/>
        </w:rPr>
        <w:t xml:space="preserve">What would happen if Solomon disobeyed &amp; what did he eventually end up doing? (19-22; 1 King 11:3-6 &amp; 9-11) </w:t>
      </w:r>
    </w:p>
    <w:p w14:paraId="22630DB6" w14:textId="4D11C001" w:rsidR="00542690" w:rsidRPr="00DE71B2" w:rsidRDefault="00542690" w:rsidP="00DE71B2">
      <w:pPr>
        <w:spacing w:line="276" w:lineRule="auto"/>
        <w:rPr>
          <w:rFonts w:ascii="Arial" w:hAnsi="Arial" w:cs="Arial"/>
          <w:sz w:val="22"/>
          <w:szCs w:val="22"/>
        </w:rPr>
      </w:pPr>
    </w:p>
    <w:p w14:paraId="3CFFCBBE" w14:textId="31EF1A57" w:rsidR="00542690" w:rsidRPr="00DE71B2" w:rsidRDefault="00542690" w:rsidP="00DE71B2">
      <w:pPr>
        <w:spacing w:line="276" w:lineRule="auto"/>
        <w:rPr>
          <w:rFonts w:ascii="Arial" w:hAnsi="Arial" w:cs="Arial"/>
          <w:b/>
          <w:bCs/>
          <w:i/>
          <w:iCs/>
          <w:sz w:val="22"/>
          <w:szCs w:val="22"/>
        </w:rPr>
      </w:pPr>
      <w:r w:rsidRPr="00DE71B2">
        <w:rPr>
          <w:rFonts w:ascii="Arial" w:hAnsi="Arial" w:cs="Arial"/>
          <w:b/>
          <w:bCs/>
          <w:i/>
          <w:iCs/>
          <w:sz w:val="22"/>
          <w:szCs w:val="22"/>
        </w:rPr>
        <w:t>*Challenge question: Which of the 4 conditions of God’s promise in verse 14 do you need to work on &amp; how can you do so?</w:t>
      </w:r>
    </w:p>
    <w:p w14:paraId="13CF19E4" w14:textId="0B20FFAC" w:rsidR="00542690" w:rsidRPr="00DE71B2" w:rsidRDefault="00542690" w:rsidP="00DE71B2">
      <w:pPr>
        <w:spacing w:line="276" w:lineRule="auto"/>
        <w:rPr>
          <w:rFonts w:ascii="Arial" w:hAnsi="Arial" w:cs="Arial"/>
          <w:sz w:val="22"/>
          <w:szCs w:val="22"/>
          <w:u w:val="single"/>
        </w:rPr>
      </w:pPr>
    </w:p>
    <w:p w14:paraId="0BFD13AC" w14:textId="0B14DF12" w:rsidR="00542690" w:rsidRPr="00DE71B2" w:rsidRDefault="00542690" w:rsidP="00DE71B2">
      <w:pPr>
        <w:spacing w:line="276" w:lineRule="auto"/>
        <w:rPr>
          <w:rFonts w:ascii="Arial" w:hAnsi="Arial" w:cs="Arial"/>
          <w:sz w:val="22"/>
          <w:szCs w:val="22"/>
          <w:u w:val="single"/>
        </w:rPr>
      </w:pPr>
      <w:r w:rsidRPr="00DE71B2">
        <w:rPr>
          <w:rFonts w:ascii="Arial" w:hAnsi="Arial" w:cs="Arial"/>
          <w:sz w:val="22"/>
          <w:szCs w:val="22"/>
          <w:u w:val="single"/>
        </w:rPr>
        <w:t xml:space="preserve">Cross Reference Verses: </w:t>
      </w:r>
    </w:p>
    <w:p w14:paraId="3ABE65CB" w14:textId="3553F5B0" w:rsidR="00542690" w:rsidRPr="00DE71B2" w:rsidRDefault="00542690" w:rsidP="00DE71B2">
      <w:pPr>
        <w:spacing w:line="276" w:lineRule="auto"/>
        <w:rPr>
          <w:rFonts w:ascii="Arial" w:hAnsi="Arial" w:cs="Arial"/>
          <w:sz w:val="22"/>
          <w:szCs w:val="22"/>
          <w:u w:val="single"/>
        </w:rPr>
      </w:pPr>
    </w:p>
    <w:p w14:paraId="791CBE34" w14:textId="666C91CA" w:rsidR="00542690" w:rsidRPr="00DE71B2" w:rsidRDefault="00DE71B2" w:rsidP="00DE71B2">
      <w:pPr>
        <w:spacing w:line="276" w:lineRule="auto"/>
        <w:rPr>
          <w:rFonts w:ascii="Arial" w:eastAsia="Times New Roman" w:hAnsi="Arial" w:cs="Arial"/>
          <w:color w:val="000000"/>
          <w:sz w:val="22"/>
          <w:szCs w:val="22"/>
          <w:shd w:val="clear" w:color="auto" w:fill="FFFFFF"/>
        </w:rPr>
      </w:pPr>
      <w:r w:rsidRPr="00DE71B2">
        <w:rPr>
          <w:rFonts w:ascii="Arial" w:eastAsia="Times New Roman" w:hAnsi="Arial" w:cs="Arial"/>
          <w:b/>
          <w:bCs/>
          <w:color w:val="000000"/>
          <w:sz w:val="22"/>
          <w:szCs w:val="22"/>
          <w:shd w:val="clear" w:color="auto" w:fill="FFFFFF"/>
        </w:rPr>
        <w:t>Proverbs 16:18:</w:t>
      </w:r>
      <w:r>
        <w:rPr>
          <w:rFonts w:ascii="Arial" w:eastAsia="Times New Roman" w:hAnsi="Arial" w:cs="Arial"/>
          <w:color w:val="000000"/>
          <w:sz w:val="22"/>
          <w:szCs w:val="22"/>
          <w:shd w:val="clear" w:color="auto" w:fill="FFFFFF"/>
        </w:rPr>
        <w:t xml:space="preserve"> </w:t>
      </w:r>
      <w:r w:rsidR="00542690" w:rsidRPr="00DE71B2">
        <w:rPr>
          <w:rFonts w:ascii="Arial" w:eastAsia="Times New Roman" w:hAnsi="Arial" w:cs="Arial"/>
          <w:color w:val="000000"/>
          <w:sz w:val="22"/>
          <w:szCs w:val="22"/>
          <w:shd w:val="clear" w:color="auto" w:fill="FFFFFF"/>
        </w:rPr>
        <w:t>Pride goes before destruction,</w:t>
      </w:r>
      <w:r w:rsidR="00542690" w:rsidRPr="00DE71B2">
        <w:rPr>
          <w:rFonts w:ascii="Arial" w:eastAsia="Times New Roman" w:hAnsi="Arial" w:cs="Arial"/>
          <w:color w:val="000000"/>
          <w:sz w:val="22"/>
          <w:szCs w:val="22"/>
        </w:rPr>
        <w:t xml:space="preserve"> </w:t>
      </w:r>
      <w:r w:rsidR="00542690" w:rsidRPr="00DE71B2">
        <w:rPr>
          <w:rFonts w:ascii="Arial" w:eastAsia="Times New Roman" w:hAnsi="Arial" w:cs="Arial"/>
          <w:color w:val="000000"/>
          <w:sz w:val="22"/>
          <w:szCs w:val="22"/>
          <w:shd w:val="clear" w:color="auto" w:fill="FFFFFF"/>
        </w:rPr>
        <w:t xml:space="preserve">a haughty spirit before a fall. </w:t>
      </w:r>
    </w:p>
    <w:p w14:paraId="5E03BCF7" w14:textId="50753E06" w:rsidR="00542690" w:rsidRPr="00DE71B2" w:rsidRDefault="00542690" w:rsidP="00DE71B2">
      <w:pPr>
        <w:spacing w:line="276" w:lineRule="auto"/>
        <w:rPr>
          <w:rFonts w:ascii="Arial" w:eastAsia="Times New Roman" w:hAnsi="Arial" w:cs="Arial"/>
          <w:color w:val="000000"/>
          <w:sz w:val="22"/>
          <w:szCs w:val="22"/>
          <w:shd w:val="clear" w:color="auto" w:fill="FFFFFF"/>
        </w:rPr>
      </w:pPr>
    </w:p>
    <w:p w14:paraId="0B1E26C6" w14:textId="28F05E55" w:rsidR="00542690" w:rsidRPr="00DE71B2" w:rsidRDefault="00DE71B2" w:rsidP="00DE71B2">
      <w:pPr>
        <w:spacing w:line="276" w:lineRule="auto"/>
        <w:rPr>
          <w:rFonts w:ascii="Arial" w:eastAsia="Times New Roman" w:hAnsi="Arial" w:cs="Arial"/>
          <w:sz w:val="22"/>
          <w:szCs w:val="22"/>
        </w:rPr>
      </w:pPr>
      <w:r w:rsidRPr="00DE71B2">
        <w:rPr>
          <w:rFonts w:ascii="Arial" w:eastAsia="Times New Roman" w:hAnsi="Arial" w:cs="Arial"/>
          <w:b/>
          <w:bCs/>
          <w:color w:val="000000"/>
          <w:sz w:val="22"/>
          <w:szCs w:val="22"/>
          <w:shd w:val="clear" w:color="auto" w:fill="FFFFFF"/>
        </w:rPr>
        <w:t>1 Kings 11:3-6:</w:t>
      </w:r>
      <w:r>
        <w:rPr>
          <w:rFonts w:ascii="Arial" w:eastAsia="Times New Roman" w:hAnsi="Arial" w:cs="Arial"/>
          <w:b/>
          <w:bCs/>
          <w:color w:val="000000"/>
          <w:sz w:val="22"/>
          <w:szCs w:val="22"/>
          <w:shd w:val="clear" w:color="auto" w:fill="FFFFFF"/>
          <w:vertAlign w:val="superscript"/>
        </w:rPr>
        <w:t xml:space="preserve"> </w:t>
      </w:r>
      <w:r w:rsidR="00542690" w:rsidRPr="00DE71B2">
        <w:rPr>
          <w:rFonts w:ascii="Arial" w:eastAsia="Times New Roman" w:hAnsi="Arial" w:cs="Arial"/>
          <w:b/>
          <w:bCs/>
          <w:color w:val="000000"/>
          <w:sz w:val="22"/>
          <w:szCs w:val="22"/>
          <w:shd w:val="clear" w:color="auto" w:fill="FFFFFF"/>
          <w:vertAlign w:val="superscript"/>
        </w:rPr>
        <w:t>3 </w:t>
      </w:r>
      <w:r w:rsidR="00542690" w:rsidRPr="00DE71B2">
        <w:rPr>
          <w:rFonts w:ascii="Arial" w:eastAsia="Times New Roman" w:hAnsi="Arial" w:cs="Arial"/>
          <w:color w:val="000000"/>
          <w:sz w:val="22"/>
          <w:szCs w:val="22"/>
          <w:shd w:val="clear" w:color="auto" w:fill="FFFFFF"/>
        </w:rPr>
        <w:t>He had seven hundred wives of royal birth and three hundred concubines, and his wives led him astray. </w:t>
      </w:r>
      <w:r w:rsidR="00542690" w:rsidRPr="00DE71B2">
        <w:rPr>
          <w:rFonts w:ascii="Arial" w:eastAsia="Times New Roman" w:hAnsi="Arial" w:cs="Arial"/>
          <w:b/>
          <w:bCs/>
          <w:color w:val="000000"/>
          <w:sz w:val="22"/>
          <w:szCs w:val="22"/>
          <w:shd w:val="clear" w:color="auto" w:fill="FFFFFF"/>
          <w:vertAlign w:val="superscript"/>
        </w:rPr>
        <w:t>4 </w:t>
      </w:r>
      <w:r w:rsidR="00542690" w:rsidRPr="00DE71B2">
        <w:rPr>
          <w:rFonts w:ascii="Arial" w:eastAsia="Times New Roman" w:hAnsi="Arial" w:cs="Arial"/>
          <w:color w:val="000000"/>
          <w:sz w:val="22"/>
          <w:szCs w:val="22"/>
          <w:shd w:val="clear" w:color="auto" w:fill="FFFFFF"/>
        </w:rPr>
        <w:t>As Solomon grew old, his wives turned his heart after other gods, and his heart was not fully devoted to the </w:t>
      </w:r>
      <w:r w:rsidR="00542690" w:rsidRPr="00DE71B2">
        <w:rPr>
          <w:rFonts w:ascii="Arial" w:eastAsia="Times New Roman" w:hAnsi="Arial" w:cs="Arial"/>
          <w:smallCaps/>
          <w:color w:val="000000"/>
          <w:sz w:val="22"/>
          <w:szCs w:val="22"/>
          <w:shd w:val="clear" w:color="auto" w:fill="FFFFFF"/>
        </w:rPr>
        <w:t>Lord</w:t>
      </w:r>
      <w:r w:rsidR="00542690" w:rsidRPr="00DE71B2">
        <w:rPr>
          <w:rFonts w:ascii="Arial" w:eastAsia="Times New Roman" w:hAnsi="Arial" w:cs="Arial"/>
          <w:color w:val="000000"/>
          <w:sz w:val="22"/>
          <w:szCs w:val="22"/>
          <w:shd w:val="clear" w:color="auto" w:fill="FFFFFF"/>
        </w:rPr>
        <w:t> his God, as the heart of David his father had been. </w:t>
      </w:r>
      <w:r w:rsidR="00542690" w:rsidRPr="00DE71B2">
        <w:rPr>
          <w:rFonts w:ascii="Arial" w:eastAsia="Times New Roman" w:hAnsi="Arial" w:cs="Arial"/>
          <w:b/>
          <w:bCs/>
          <w:color w:val="000000"/>
          <w:sz w:val="22"/>
          <w:szCs w:val="22"/>
          <w:shd w:val="clear" w:color="auto" w:fill="FFFFFF"/>
          <w:vertAlign w:val="superscript"/>
        </w:rPr>
        <w:t>5 </w:t>
      </w:r>
      <w:r w:rsidR="00542690" w:rsidRPr="00DE71B2">
        <w:rPr>
          <w:rFonts w:ascii="Arial" w:eastAsia="Times New Roman" w:hAnsi="Arial" w:cs="Arial"/>
          <w:color w:val="000000"/>
          <w:sz w:val="22"/>
          <w:szCs w:val="22"/>
          <w:shd w:val="clear" w:color="auto" w:fill="FFFFFF"/>
        </w:rPr>
        <w:t xml:space="preserve">He followed Ashtoreth the goddess of the Sidonians, and </w:t>
      </w:r>
      <w:proofErr w:type="spellStart"/>
      <w:r w:rsidR="00542690" w:rsidRPr="00DE71B2">
        <w:rPr>
          <w:rFonts w:ascii="Arial" w:eastAsia="Times New Roman" w:hAnsi="Arial" w:cs="Arial"/>
          <w:color w:val="000000"/>
          <w:sz w:val="22"/>
          <w:szCs w:val="22"/>
          <w:shd w:val="clear" w:color="auto" w:fill="FFFFFF"/>
        </w:rPr>
        <w:t>Molek</w:t>
      </w:r>
      <w:proofErr w:type="spellEnd"/>
      <w:r w:rsidR="00542690" w:rsidRPr="00DE71B2">
        <w:rPr>
          <w:rFonts w:ascii="Arial" w:eastAsia="Times New Roman" w:hAnsi="Arial" w:cs="Arial"/>
          <w:color w:val="000000"/>
          <w:sz w:val="22"/>
          <w:szCs w:val="22"/>
          <w:shd w:val="clear" w:color="auto" w:fill="FFFFFF"/>
        </w:rPr>
        <w:t> the detestable god of the Ammonites. </w:t>
      </w:r>
      <w:r w:rsidR="00542690" w:rsidRPr="00DE71B2">
        <w:rPr>
          <w:rFonts w:ascii="Arial" w:eastAsia="Times New Roman" w:hAnsi="Arial" w:cs="Arial"/>
          <w:b/>
          <w:bCs/>
          <w:color w:val="000000"/>
          <w:sz w:val="22"/>
          <w:szCs w:val="22"/>
          <w:shd w:val="clear" w:color="auto" w:fill="FFFFFF"/>
          <w:vertAlign w:val="superscript"/>
        </w:rPr>
        <w:t>6 </w:t>
      </w:r>
      <w:r w:rsidR="00542690" w:rsidRPr="00DE71B2">
        <w:rPr>
          <w:rFonts w:ascii="Arial" w:eastAsia="Times New Roman" w:hAnsi="Arial" w:cs="Arial"/>
          <w:color w:val="000000"/>
          <w:sz w:val="22"/>
          <w:szCs w:val="22"/>
          <w:shd w:val="clear" w:color="auto" w:fill="FFFFFF"/>
        </w:rPr>
        <w:t>So Solomon did evil in the eyes of the </w:t>
      </w:r>
      <w:r w:rsidR="00542690" w:rsidRPr="00DE71B2">
        <w:rPr>
          <w:rFonts w:ascii="Arial" w:eastAsia="Times New Roman" w:hAnsi="Arial" w:cs="Arial"/>
          <w:smallCaps/>
          <w:color w:val="000000"/>
          <w:sz w:val="22"/>
          <w:szCs w:val="22"/>
          <w:shd w:val="clear" w:color="auto" w:fill="FFFFFF"/>
        </w:rPr>
        <w:t>Lord</w:t>
      </w:r>
      <w:r w:rsidR="00542690" w:rsidRPr="00DE71B2">
        <w:rPr>
          <w:rFonts w:ascii="Arial" w:eastAsia="Times New Roman" w:hAnsi="Arial" w:cs="Arial"/>
          <w:color w:val="000000"/>
          <w:sz w:val="22"/>
          <w:szCs w:val="22"/>
          <w:shd w:val="clear" w:color="auto" w:fill="FFFFFF"/>
        </w:rPr>
        <w:t>; he did not follow the </w:t>
      </w:r>
      <w:r w:rsidR="00542690" w:rsidRPr="00DE71B2">
        <w:rPr>
          <w:rFonts w:ascii="Arial" w:eastAsia="Times New Roman" w:hAnsi="Arial" w:cs="Arial"/>
          <w:smallCaps/>
          <w:color w:val="000000"/>
          <w:sz w:val="22"/>
          <w:szCs w:val="22"/>
          <w:shd w:val="clear" w:color="auto" w:fill="FFFFFF"/>
        </w:rPr>
        <w:t>Lord</w:t>
      </w:r>
      <w:r w:rsidR="00542690" w:rsidRPr="00DE71B2">
        <w:rPr>
          <w:rFonts w:ascii="Arial" w:eastAsia="Times New Roman" w:hAnsi="Arial" w:cs="Arial"/>
          <w:color w:val="000000"/>
          <w:sz w:val="22"/>
          <w:szCs w:val="22"/>
          <w:shd w:val="clear" w:color="auto" w:fill="FFFFFF"/>
        </w:rPr>
        <w:t xml:space="preserve"> completely, as David his father had done. </w:t>
      </w:r>
    </w:p>
    <w:p w14:paraId="3CD95468" w14:textId="182CD949" w:rsidR="00542690" w:rsidRPr="00DE71B2" w:rsidRDefault="00542690" w:rsidP="00DE71B2">
      <w:pPr>
        <w:spacing w:line="276" w:lineRule="auto"/>
        <w:rPr>
          <w:rFonts w:ascii="Arial" w:eastAsia="Times New Roman" w:hAnsi="Arial" w:cs="Arial"/>
          <w:sz w:val="22"/>
          <w:szCs w:val="22"/>
        </w:rPr>
      </w:pPr>
      <w:r w:rsidRPr="00DE71B2">
        <w:rPr>
          <w:rFonts w:ascii="Arial" w:eastAsia="Times New Roman" w:hAnsi="Arial" w:cs="Arial"/>
          <w:sz w:val="22"/>
          <w:szCs w:val="22"/>
        </w:rPr>
        <w:t xml:space="preserve"> </w:t>
      </w:r>
    </w:p>
    <w:p w14:paraId="3B4109DA" w14:textId="2E788121" w:rsidR="00542690" w:rsidRPr="00DE71B2" w:rsidRDefault="00DE71B2" w:rsidP="00DE71B2">
      <w:pPr>
        <w:spacing w:line="276" w:lineRule="auto"/>
        <w:rPr>
          <w:rFonts w:ascii="Arial" w:eastAsia="Times New Roman" w:hAnsi="Arial" w:cs="Arial"/>
          <w:sz w:val="22"/>
          <w:szCs w:val="22"/>
        </w:rPr>
      </w:pPr>
      <w:r w:rsidRPr="00DE71B2">
        <w:rPr>
          <w:rFonts w:ascii="Arial" w:eastAsia="Times New Roman" w:hAnsi="Arial" w:cs="Arial"/>
          <w:b/>
          <w:bCs/>
          <w:color w:val="000000"/>
          <w:sz w:val="22"/>
          <w:szCs w:val="22"/>
          <w:shd w:val="clear" w:color="auto" w:fill="FFFFFF"/>
        </w:rPr>
        <w:lastRenderedPageBreak/>
        <w:t>1 Kings 11:9-11:</w:t>
      </w:r>
      <w:r>
        <w:rPr>
          <w:rFonts w:ascii="Arial" w:eastAsia="Times New Roman" w:hAnsi="Arial" w:cs="Arial"/>
          <w:color w:val="000000"/>
          <w:sz w:val="22"/>
          <w:szCs w:val="22"/>
          <w:shd w:val="clear" w:color="auto" w:fill="FFFFFF"/>
        </w:rPr>
        <w:t xml:space="preserve"> </w:t>
      </w:r>
      <w:r w:rsidR="00542690" w:rsidRPr="00DE71B2">
        <w:rPr>
          <w:rFonts w:ascii="Arial" w:eastAsia="Times New Roman" w:hAnsi="Arial" w:cs="Arial"/>
          <w:b/>
          <w:bCs/>
          <w:color w:val="000000"/>
          <w:sz w:val="22"/>
          <w:szCs w:val="22"/>
          <w:shd w:val="clear" w:color="auto" w:fill="FFFFFF"/>
          <w:vertAlign w:val="superscript"/>
        </w:rPr>
        <w:t>9 </w:t>
      </w:r>
      <w:r w:rsidR="00542690" w:rsidRPr="00DE71B2">
        <w:rPr>
          <w:rFonts w:ascii="Arial" w:eastAsia="Times New Roman" w:hAnsi="Arial" w:cs="Arial"/>
          <w:color w:val="000000"/>
          <w:sz w:val="22"/>
          <w:szCs w:val="22"/>
          <w:shd w:val="clear" w:color="auto" w:fill="FFFFFF"/>
        </w:rPr>
        <w:t>The </w:t>
      </w:r>
      <w:r w:rsidR="00542690" w:rsidRPr="00DE71B2">
        <w:rPr>
          <w:rFonts w:ascii="Arial" w:eastAsia="Times New Roman" w:hAnsi="Arial" w:cs="Arial"/>
          <w:smallCaps/>
          <w:color w:val="000000"/>
          <w:sz w:val="22"/>
          <w:szCs w:val="22"/>
          <w:shd w:val="clear" w:color="auto" w:fill="FFFFFF"/>
        </w:rPr>
        <w:t>Lord</w:t>
      </w:r>
      <w:r w:rsidR="00542690" w:rsidRPr="00DE71B2">
        <w:rPr>
          <w:rFonts w:ascii="Arial" w:eastAsia="Times New Roman" w:hAnsi="Arial" w:cs="Arial"/>
          <w:color w:val="000000"/>
          <w:sz w:val="22"/>
          <w:szCs w:val="22"/>
          <w:shd w:val="clear" w:color="auto" w:fill="FFFFFF"/>
        </w:rPr>
        <w:t> became angry with Solomon because his heart had turned away from the </w:t>
      </w:r>
      <w:r w:rsidR="00542690" w:rsidRPr="00DE71B2">
        <w:rPr>
          <w:rFonts w:ascii="Arial" w:eastAsia="Times New Roman" w:hAnsi="Arial" w:cs="Arial"/>
          <w:smallCaps/>
          <w:color w:val="000000"/>
          <w:sz w:val="22"/>
          <w:szCs w:val="22"/>
          <w:shd w:val="clear" w:color="auto" w:fill="FFFFFF"/>
        </w:rPr>
        <w:t>Lord</w:t>
      </w:r>
      <w:r w:rsidR="00542690" w:rsidRPr="00DE71B2">
        <w:rPr>
          <w:rFonts w:ascii="Arial" w:eastAsia="Times New Roman" w:hAnsi="Arial" w:cs="Arial"/>
          <w:color w:val="000000"/>
          <w:sz w:val="22"/>
          <w:szCs w:val="22"/>
          <w:shd w:val="clear" w:color="auto" w:fill="FFFFFF"/>
        </w:rPr>
        <w:t>, the God of Israel, who had appeared to him twice. </w:t>
      </w:r>
      <w:r w:rsidR="00542690" w:rsidRPr="00DE71B2">
        <w:rPr>
          <w:rFonts w:ascii="Arial" w:eastAsia="Times New Roman" w:hAnsi="Arial" w:cs="Arial"/>
          <w:b/>
          <w:bCs/>
          <w:color w:val="000000"/>
          <w:sz w:val="22"/>
          <w:szCs w:val="22"/>
          <w:shd w:val="clear" w:color="auto" w:fill="FFFFFF"/>
          <w:vertAlign w:val="superscript"/>
        </w:rPr>
        <w:t>10 </w:t>
      </w:r>
      <w:r w:rsidR="00542690" w:rsidRPr="00DE71B2">
        <w:rPr>
          <w:rFonts w:ascii="Arial" w:eastAsia="Times New Roman" w:hAnsi="Arial" w:cs="Arial"/>
          <w:color w:val="000000"/>
          <w:sz w:val="22"/>
          <w:szCs w:val="22"/>
          <w:shd w:val="clear" w:color="auto" w:fill="FFFFFF"/>
        </w:rPr>
        <w:t>Although he had forbidden Solomon to follow other gods, Solomon did not keep the </w:t>
      </w:r>
      <w:r w:rsidR="00542690" w:rsidRPr="00DE71B2">
        <w:rPr>
          <w:rFonts w:ascii="Arial" w:eastAsia="Times New Roman" w:hAnsi="Arial" w:cs="Arial"/>
          <w:smallCaps/>
          <w:color w:val="000000"/>
          <w:sz w:val="22"/>
          <w:szCs w:val="22"/>
          <w:shd w:val="clear" w:color="auto" w:fill="FFFFFF"/>
        </w:rPr>
        <w:t>Lord</w:t>
      </w:r>
      <w:r w:rsidR="00542690" w:rsidRPr="00DE71B2">
        <w:rPr>
          <w:rFonts w:ascii="Arial" w:eastAsia="Times New Roman" w:hAnsi="Arial" w:cs="Arial"/>
          <w:color w:val="000000"/>
          <w:sz w:val="22"/>
          <w:szCs w:val="22"/>
          <w:shd w:val="clear" w:color="auto" w:fill="FFFFFF"/>
        </w:rPr>
        <w:t>’s command. </w:t>
      </w:r>
      <w:r w:rsidR="00542690" w:rsidRPr="00DE71B2">
        <w:rPr>
          <w:rFonts w:ascii="Arial" w:eastAsia="Times New Roman" w:hAnsi="Arial" w:cs="Arial"/>
          <w:b/>
          <w:bCs/>
          <w:color w:val="000000"/>
          <w:sz w:val="22"/>
          <w:szCs w:val="22"/>
          <w:shd w:val="clear" w:color="auto" w:fill="FFFFFF"/>
          <w:vertAlign w:val="superscript"/>
        </w:rPr>
        <w:t>11 </w:t>
      </w:r>
      <w:r w:rsidR="00542690" w:rsidRPr="00DE71B2">
        <w:rPr>
          <w:rFonts w:ascii="Arial" w:eastAsia="Times New Roman" w:hAnsi="Arial" w:cs="Arial"/>
          <w:color w:val="000000"/>
          <w:sz w:val="22"/>
          <w:szCs w:val="22"/>
          <w:shd w:val="clear" w:color="auto" w:fill="FFFFFF"/>
        </w:rPr>
        <w:t>So the </w:t>
      </w:r>
      <w:r w:rsidR="00542690" w:rsidRPr="00DE71B2">
        <w:rPr>
          <w:rFonts w:ascii="Arial" w:eastAsia="Times New Roman" w:hAnsi="Arial" w:cs="Arial"/>
          <w:smallCaps/>
          <w:color w:val="000000"/>
          <w:sz w:val="22"/>
          <w:szCs w:val="22"/>
          <w:shd w:val="clear" w:color="auto" w:fill="FFFFFF"/>
        </w:rPr>
        <w:t>Lord</w:t>
      </w:r>
      <w:r w:rsidR="00542690" w:rsidRPr="00DE71B2">
        <w:rPr>
          <w:rFonts w:ascii="Arial" w:eastAsia="Times New Roman" w:hAnsi="Arial" w:cs="Arial"/>
          <w:color w:val="000000"/>
          <w:sz w:val="22"/>
          <w:szCs w:val="22"/>
          <w:shd w:val="clear" w:color="auto" w:fill="FFFFFF"/>
        </w:rPr>
        <w:t xml:space="preserve"> said to Solomon, “Since this is your attitude and you have not kept my covenant and my decrees, which I commanded you, I will most certainly tear the kingdom away from you and give it to one of your subordinates. </w:t>
      </w:r>
    </w:p>
    <w:p w14:paraId="0B989087" w14:textId="77777777" w:rsidR="00542690" w:rsidRPr="00DE71B2" w:rsidRDefault="00542690" w:rsidP="00DE71B2">
      <w:pPr>
        <w:spacing w:line="276" w:lineRule="auto"/>
        <w:rPr>
          <w:rFonts w:ascii="Arial" w:eastAsia="Times New Roman" w:hAnsi="Arial" w:cs="Arial"/>
          <w:sz w:val="22"/>
          <w:szCs w:val="22"/>
        </w:rPr>
      </w:pPr>
    </w:p>
    <w:p w14:paraId="71052BB7" w14:textId="77777777" w:rsidR="00542690" w:rsidRPr="00DE71B2" w:rsidRDefault="00542690" w:rsidP="00DE71B2">
      <w:pPr>
        <w:spacing w:line="276" w:lineRule="auto"/>
        <w:rPr>
          <w:rFonts w:ascii="Arial" w:hAnsi="Arial" w:cs="Arial"/>
          <w:sz w:val="22"/>
          <w:szCs w:val="22"/>
          <w:u w:val="single"/>
        </w:rPr>
      </w:pPr>
    </w:p>
    <w:sectPr w:rsidR="00542690" w:rsidRPr="00DE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57D11"/>
    <w:multiLevelType w:val="hybridMultilevel"/>
    <w:tmpl w:val="F55C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90"/>
    <w:rsid w:val="0015730B"/>
    <w:rsid w:val="004E0D71"/>
    <w:rsid w:val="00542690"/>
    <w:rsid w:val="00DE71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FC21"/>
  <w15:chartTrackingRefBased/>
  <w15:docId w15:val="{CC626B1A-544E-A749-8B83-65D7274C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690"/>
    <w:pPr>
      <w:ind w:left="720"/>
      <w:contextualSpacing/>
    </w:pPr>
  </w:style>
  <w:style w:type="character" w:customStyle="1" w:styleId="text">
    <w:name w:val="text"/>
    <w:basedOn w:val="DefaultParagraphFont"/>
    <w:rsid w:val="00542690"/>
  </w:style>
  <w:style w:type="character" w:customStyle="1" w:styleId="indent-1-breaks">
    <w:name w:val="indent-1-breaks"/>
    <w:basedOn w:val="DefaultParagraphFont"/>
    <w:rsid w:val="00542690"/>
  </w:style>
  <w:style w:type="character" w:customStyle="1" w:styleId="small-caps">
    <w:name w:val="small-caps"/>
    <w:basedOn w:val="DefaultParagraphFont"/>
    <w:rsid w:val="00542690"/>
  </w:style>
  <w:style w:type="paragraph" w:styleId="NormalWeb">
    <w:name w:val="Normal (Web)"/>
    <w:basedOn w:val="Normal"/>
    <w:uiPriority w:val="99"/>
    <w:semiHidden/>
    <w:unhideWhenUsed/>
    <w:rsid w:val="004E0D71"/>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5181">
      <w:bodyDiv w:val="1"/>
      <w:marLeft w:val="0"/>
      <w:marRight w:val="0"/>
      <w:marTop w:val="0"/>
      <w:marBottom w:val="0"/>
      <w:divBdr>
        <w:top w:val="none" w:sz="0" w:space="0" w:color="auto"/>
        <w:left w:val="none" w:sz="0" w:space="0" w:color="auto"/>
        <w:bottom w:val="none" w:sz="0" w:space="0" w:color="auto"/>
        <w:right w:val="none" w:sz="0" w:space="0" w:color="auto"/>
      </w:divBdr>
    </w:div>
    <w:div w:id="1347362464">
      <w:bodyDiv w:val="1"/>
      <w:marLeft w:val="0"/>
      <w:marRight w:val="0"/>
      <w:marTop w:val="0"/>
      <w:marBottom w:val="0"/>
      <w:divBdr>
        <w:top w:val="none" w:sz="0" w:space="0" w:color="auto"/>
        <w:left w:val="none" w:sz="0" w:space="0" w:color="auto"/>
        <w:bottom w:val="none" w:sz="0" w:space="0" w:color="auto"/>
        <w:right w:val="none" w:sz="0" w:space="0" w:color="auto"/>
      </w:divBdr>
    </w:div>
    <w:div w:id="1752504617">
      <w:bodyDiv w:val="1"/>
      <w:marLeft w:val="0"/>
      <w:marRight w:val="0"/>
      <w:marTop w:val="0"/>
      <w:marBottom w:val="0"/>
      <w:divBdr>
        <w:top w:val="none" w:sz="0" w:space="0" w:color="auto"/>
        <w:left w:val="none" w:sz="0" w:space="0" w:color="auto"/>
        <w:bottom w:val="none" w:sz="0" w:space="0" w:color="auto"/>
        <w:right w:val="none" w:sz="0" w:space="0" w:color="auto"/>
      </w:divBdr>
    </w:div>
    <w:div w:id="19604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
  <dc:description/>
  <cp:lastModifiedBy>Joshua Min</cp:lastModifiedBy>
  <cp:revision>4</cp:revision>
  <dcterms:created xsi:type="dcterms:W3CDTF">2021-05-29T16:11:00Z</dcterms:created>
  <dcterms:modified xsi:type="dcterms:W3CDTF">2021-07-01T23:54:00Z</dcterms:modified>
</cp:coreProperties>
</file>