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LOOK! GOD’S DWELLING PLACE…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Revelation 21:1-22:5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Key verse: 21:3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1.99999999999994" w:right="0" w:hanging="431.99999999999994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</w:t>
        <w:tab/>
        <w:t xml:space="preserve"> What did John see and hear (1-4)? What glorious future do believers have? Why is it significant that God’s dwelling place is now among his people? When God dwells among his people what happens?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1.99999999999994" w:right="0" w:hanging="431.99999999999994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1.99999999999994" w:right="0" w:hanging="431.99999999999994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</w:t>
        <w:tab/>
        <w:t xml:space="preserve"> What did God declare (5-6a)? What assurance does God’s word give us? What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promises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does God give to those who are victorious (6b-7)? How does this encourage us in the midst of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sufferings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1.99999999999994" w:right="0" w:hanging="431.99999999999994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1.99999999999994" w:right="0" w:hanging="431.99999999999994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</w:t>
        <w:tab/>
        <w:t xml:space="preserve"> How are evildoers specifically described (8)? What destiny awaits them and how does this challenge the godlessness and wickedness of our times?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1.99999999999994" w:right="0" w:hanging="431.99999999999994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</w:t>
        <w:tab/>
        <w:t xml:space="preserve"> What did the angel show John (9-14)? What makes the city brilliant? What do the wall, the twelve gates and the twelve foundations signify? How is the size and beauty of the city described (15-21)? What do the precious stones signify (14; Eph 2:19-20)?</w:t>
      </w:r>
    </w:p>
    <w:p w:rsidR="00000000" w:rsidDel="00000000" w:rsidP="00000000" w:rsidRDefault="00000000" w:rsidRPr="00000000" w14:paraId="0000000C">
      <w:pPr>
        <w:spacing w:line="240" w:lineRule="auto"/>
        <w:ind w:left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</w:t>
        <w:tab/>
        <w:t xml:space="preserve"> What was the key function of the temple and why is it no longer necessary (22; Ex 25:22; Jn 1:14; Heb 10:19-21)? Why does the city not need the sun or moon (23; 22:5)? What do the nations do (24-26)? Who can enter this city (27)?</w:t>
      </w:r>
    </w:p>
    <w:p w:rsidR="00000000" w:rsidDel="00000000" w:rsidP="00000000" w:rsidRDefault="00000000" w:rsidRPr="00000000" w14:paraId="0000000E">
      <w:pPr>
        <w:spacing w:line="240" w:lineRule="auto"/>
        <w:ind w:left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431.99999999999994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</w:t>
        <w:tab/>
        <w:t xml:space="preserve"> What other scene did the angel show John (22:1-5)? What do the water of life and the tree of life tell us about God (Gen 2:9-14; Eze 47:8-12)? What kind of relationship does God have with his people?</w:t>
      </w:r>
      <w:r w:rsidDel="00000000" w:rsidR="00000000" w:rsidRPr="00000000">
        <w:rPr>
          <w:rtl w:val="0"/>
        </w:rPr>
      </w:r>
    </w:p>
    <w:sectPr>
      <w:pgSz w:h="15840" w:w="12240"/>
      <w:pgMar w:bottom="1727.9999999999998" w:top="1727.9999999999998" w:left="1727.9999999999998" w:right="1727.999999999999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