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D5F7C" w:rsidRDefault="00CD5F7C" w:rsidP="008E75C9"/>
    <w:p w14:paraId="00000002" w14:textId="77777777" w:rsidR="00CD5F7C" w:rsidRDefault="00CD5F7C" w:rsidP="008E75C9"/>
    <w:p w14:paraId="00000003" w14:textId="77777777" w:rsidR="00CD5F7C" w:rsidRDefault="00000000" w:rsidP="008E75C9">
      <w:pPr>
        <w:jc w:val="center"/>
      </w:pPr>
      <w:r>
        <w:t>JESUS STANDING AT THE RIGHT HAND OF GOD</w:t>
      </w:r>
    </w:p>
    <w:p w14:paraId="00000004" w14:textId="77777777" w:rsidR="00CD5F7C" w:rsidRDefault="00CD5F7C" w:rsidP="008E75C9">
      <w:pPr>
        <w:jc w:val="center"/>
      </w:pPr>
    </w:p>
    <w:p w14:paraId="00000005" w14:textId="77777777" w:rsidR="00CD5F7C" w:rsidRDefault="00000000" w:rsidP="008E75C9">
      <w:r>
        <w:t>Acts 7:54–8:3</w:t>
      </w:r>
    </w:p>
    <w:p w14:paraId="00000006" w14:textId="77777777" w:rsidR="00CD5F7C" w:rsidRDefault="00000000" w:rsidP="008E75C9">
      <w:r>
        <w:t>Key Verse: 7:55</w:t>
      </w:r>
    </w:p>
    <w:p w14:paraId="00000007" w14:textId="77777777" w:rsidR="00CD5F7C" w:rsidRDefault="00CD5F7C" w:rsidP="008E75C9"/>
    <w:p w14:paraId="00000008" w14:textId="77777777" w:rsidR="00CD5F7C" w:rsidRDefault="00000000" w:rsidP="008E75C9">
      <w:pPr>
        <w:numPr>
          <w:ilvl w:val="0"/>
          <w:numId w:val="1"/>
        </w:numPr>
      </w:pPr>
      <w:r>
        <w:t xml:space="preserve"> What were “these things” that Stephen had just said (7:51–53)? How do the Sanhedrin members respond to this (7:54), and what does this show about them? </w:t>
      </w:r>
    </w:p>
    <w:p w14:paraId="00000009" w14:textId="77777777" w:rsidR="00CD5F7C" w:rsidRDefault="00CD5F7C" w:rsidP="008E75C9"/>
    <w:p w14:paraId="0000000A" w14:textId="77777777" w:rsidR="00CD5F7C" w:rsidRDefault="00000000" w:rsidP="008E75C9">
      <w:pPr>
        <w:numPr>
          <w:ilvl w:val="0"/>
          <w:numId w:val="1"/>
        </w:numPr>
      </w:pPr>
      <w:r>
        <w:t xml:space="preserve"> Read verse 55. How is Stephen different from these men? What can we learn here about the Holy Spirit? At this moment, what does Stephen see? What does it mean that Jesus is “standing at the right hand of God”? What does this mean to us?</w:t>
      </w:r>
    </w:p>
    <w:p w14:paraId="0000000B" w14:textId="77777777" w:rsidR="00CD5F7C" w:rsidRDefault="00CD5F7C" w:rsidP="008E75C9"/>
    <w:p w14:paraId="0000000C" w14:textId="77777777" w:rsidR="00CD5F7C" w:rsidRDefault="00000000" w:rsidP="008E75C9">
      <w:pPr>
        <w:numPr>
          <w:ilvl w:val="0"/>
          <w:numId w:val="1"/>
        </w:numPr>
      </w:pPr>
      <w:r>
        <w:t xml:space="preserve"> What does Stephen say (56)? What does he mean by calling Jesus “the Son of Man” (Luke 22:69; cf. Ps.110:1; Dan.7:9–10,13–14)? Why is this a key element of our faith in Jesus?</w:t>
      </w:r>
    </w:p>
    <w:p w14:paraId="0000000D" w14:textId="77777777" w:rsidR="00CD5F7C" w:rsidRDefault="00CD5F7C" w:rsidP="008E75C9"/>
    <w:p w14:paraId="0000000E" w14:textId="77777777" w:rsidR="00CD5F7C" w:rsidRDefault="00000000" w:rsidP="008E75C9">
      <w:pPr>
        <w:numPr>
          <w:ilvl w:val="0"/>
          <w:numId w:val="1"/>
        </w:numPr>
      </w:pPr>
      <w:r>
        <w:t xml:space="preserve"> What do the people do, and why (57–58a)? What do the witnesses do, why, and who is there (58b; cf. 8:1a; 22:20)? While being stoned, what does Stephen do (59), and how is he a model for us (cf. Luke 23:46)? What is his final act, and why is this prayer important (60; cf. Luke 23:34a)?</w:t>
      </w:r>
    </w:p>
    <w:p w14:paraId="0000000F" w14:textId="77777777" w:rsidR="00CD5F7C" w:rsidRDefault="00CD5F7C" w:rsidP="008E75C9"/>
    <w:p w14:paraId="00000010" w14:textId="77777777" w:rsidR="00CD5F7C" w:rsidRDefault="00000000" w:rsidP="008E75C9">
      <w:pPr>
        <w:numPr>
          <w:ilvl w:val="0"/>
          <w:numId w:val="1"/>
        </w:numPr>
      </w:pPr>
      <w:r>
        <w:t xml:space="preserve"> What happens (8:1), and how is God working in this (cf. 1:8)? How is Stephen’s burial described, and why (2)? In contrast, how is Saul described (3)?</w:t>
      </w:r>
    </w:p>
    <w:sectPr w:rsidR="00CD5F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933F4"/>
    <w:multiLevelType w:val="multilevel"/>
    <w:tmpl w:val="AEC8C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8849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F7C"/>
    <w:rsid w:val="008263A0"/>
    <w:rsid w:val="008E75C9"/>
    <w:rsid w:val="00CD5F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6F04EE55-96D6-164A-92DD-552F8954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2024-09-08T22:56:00Z</dcterms:created>
  <dcterms:modified xsi:type="dcterms:W3CDTF">2024-09-08T22:56:00Z</dcterms:modified>
</cp:coreProperties>
</file>