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A92C" w14:textId="77777777" w:rsidR="00B72B45" w:rsidRPr="00F00BED" w:rsidRDefault="00B72B45" w:rsidP="00B72B4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00BED">
        <w:rPr>
          <w:b/>
          <w:bCs/>
          <w:sz w:val="36"/>
          <w:szCs w:val="36"/>
        </w:rPr>
        <w:t>This Little Light of Mine</w:t>
      </w:r>
    </w:p>
    <w:p w14:paraId="3A40C78A" w14:textId="77777777" w:rsidR="00B72B45" w:rsidRDefault="00B72B45" w:rsidP="00B72B45">
      <w:pPr>
        <w:spacing w:after="0" w:line="240" w:lineRule="auto"/>
      </w:pPr>
    </w:p>
    <w:p w14:paraId="6233C8B4" w14:textId="31D90571" w:rsidR="00B72B45" w:rsidRDefault="00B72B45" w:rsidP="00B72B45">
      <w:pPr>
        <w:spacing w:after="0" w:line="240" w:lineRule="auto"/>
      </w:pPr>
      <w:r>
        <w:t>1Sam</w:t>
      </w:r>
      <w:r w:rsidR="00792F77">
        <w:t>uel</w:t>
      </w:r>
      <w:r>
        <w:t xml:space="preserve"> 3:1-4:1a </w:t>
      </w:r>
    </w:p>
    <w:p w14:paraId="77A79DD8" w14:textId="77777777" w:rsidR="00B72B45" w:rsidRDefault="00B72B45" w:rsidP="00B72B45">
      <w:pPr>
        <w:spacing w:after="0" w:line="240" w:lineRule="auto"/>
      </w:pPr>
      <w:r>
        <w:t xml:space="preserve">Key verse 3:19 </w:t>
      </w:r>
    </w:p>
    <w:p w14:paraId="745F5C5B" w14:textId="77777777" w:rsidR="00B72B45" w:rsidRDefault="00B72B45" w:rsidP="00B72B45">
      <w:pPr>
        <w:spacing w:after="0" w:line="240" w:lineRule="auto"/>
      </w:pPr>
    </w:p>
    <w:p w14:paraId="022CD8CF" w14:textId="093D958C" w:rsidR="003352E8" w:rsidRDefault="00B72B45" w:rsidP="003352E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What </w:t>
      </w:r>
      <w:r w:rsidR="00BC32EF">
        <w:t>is</w:t>
      </w:r>
      <w:r>
        <w:t xml:space="preserve"> the time of the young Samuel like (3:1-2</w:t>
      </w:r>
      <w:r w:rsidR="004D21BB">
        <w:t>)?</w:t>
      </w:r>
      <w:r w:rsidR="004D21BB">
        <w:rPr>
          <w:rStyle w:val="FootnoteReference"/>
        </w:rPr>
        <w:footnoteReference w:id="1"/>
      </w:r>
      <w:r w:rsidR="004D21BB">
        <w:t xml:space="preserve"> </w:t>
      </w:r>
      <w:r>
        <w:t xml:space="preserve">What </w:t>
      </w:r>
      <w:r w:rsidR="00BC32EF">
        <w:t>is</w:t>
      </w:r>
      <w:r>
        <w:t xml:space="preserve"> the ma</w:t>
      </w:r>
      <w:r w:rsidR="00792F77">
        <w:t>jor</w:t>
      </w:r>
      <w:r>
        <w:t xml:space="preserve"> problem </w:t>
      </w:r>
      <w:r w:rsidR="000A066F">
        <w:t>in those times</w:t>
      </w:r>
      <w:r>
        <w:t xml:space="preserve">? </w:t>
      </w:r>
    </w:p>
    <w:p w14:paraId="2AE1BE68" w14:textId="77777777" w:rsidR="0039400D" w:rsidRDefault="0039400D" w:rsidP="0039400D">
      <w:pPr>
        <w:spacing w:after="0" w:line="240" w:lineRule="auto"/>
        <w:jc w:val="both"/>
      </w:pPr>
    </w:p>
    <w:p w14:paraId="0122A0D9" w14:textId="5F89E8B0" w:rsidR="008A3743" w:rsidRDefault="00B72B45" w:rsidP="008A374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What does it imply that “the lamp of God had not yet gone out” (3</w:t>
      </w:r>
      <w:r w:rsidR="00464880">
        <w:t>a</w:t>
      </w:r>
      <w:r>
        <w:t xml:space="preserve">)? </w:t>
      </w:r>
      <w:r w:rsidR="00BC32EF">
        <w:t>H</w:t>
      </w:r>
      <w:r>
        <w:t xml:space="preserve">ow </w:t>
      </w:r>
      <w:r w:rsidR="00BC32EF">
        <w:t xml:space="preserve">did </w:t>
      </w:r>
      <w:r>
        <w:t xml:space="preserve">Samuel </w:t>
      </w:r>
      <w:r w:rsidR="00BC32EF">
        <w:t>get</w:t>
      </w:r>
      <w:r>
        <w:t xml:space="preserve"> to where he is now (3b</w:t>
      </w:r>
      <w:r w:rsidR="00464880">
        <w:t>)</w:t>
      </w:r>
      <w:r w:rsidR="000A066F">
        <w:t>?</w:t>
      </w:r>
      <w:r w:rsidR="00464880">
        <w:rPr>
          <w:rStyle w:val="FootnoteReference"/>
        </w:rPr>
        <w:footnoteReference w:id="2"/>
      </w:r>
      <w:r>
        <w:t xml:space="preserve"> What is God’s </w:t>
      </w:r>
      <w:r w:rsidR="00C31871">
        <w:t>bigger plan through him</w:t>
      </w:r>
      <w:r w:rsidR="000A066F">
        <w:t>?</w:t>
      </w:r>
      <w:r w:rsidR="00C31871">
        <w:rPr>
          <w:rStyle w:val="FootnoteReference"/>
        </w:rPr>
        <w:footnoteReference w:id="3"/>
      </w:r>
    </w:p>
    <w:p w14:paraId="4EC0DCF4" w14:textId="77777777" w:rsidR="0039400D" w:rsidRDefault="0039400D" w:rsidP="0039400D">
      <w:pPr>
        <w:spacing w:after="0" w:line="240" w:lineRule="auto"/>
        <w:jc w:val="both"/>
      </w:pPr>
    </w:p>
    <w:p w14:paraId="35CC3337" w14:textId="28E65AF0" w:rsidR="00B72B45" w:rsidRDefault="00B72B45" w:rsidP="00B72B4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Describe God’s call of Samuel (4-10a)? What </w:t>
      </w:r>
      <w:r w:rsidR="000A066F">
        <w:t>is young Samuel’s</w:t>
      </w:r>
      <w:r>
        <w:t xml:space="preserve"> </w:t>
      </w:r>
      <w:r w:rsidR="000A066F">
        <w:t>attitude to God</w:t>
      </w:r>
      <w:r>
        <w:t xml:space="preserve"> (10)? </w:t>
      </w:r>
      <w:r w:rsidR="00DA23BB">
        <w:t xml:space="preserve">What can we learn about God who calls the young Samuel?  </w:t>
      </w:r>
    </w:p>
    <w:p w14:paraId="7EF806EE" w14:textId="77777777" w:rsidR="00DA23BB" w:rsidRDefault="00DA23BB" w:rsidP="00DA23BB">
      <w:pPr>
        <w:spacing w:after="0" w:line="240" w:lineRule="auto"/>
        <w:jc w:val="both"/>
      </w:pPr>
    </w:p>
    <w:p w14:paraId="75D5874A" w14:textId="7DA54C35" w:rsidR="00B72B45" w:rsidRDefault="00B72B45" w:rsidP="00B72B4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What are God’s </w:t>
      </w:r>
      <w:r w:rsidR="000A066F">
        <w:t>words</w:t>
      </w:r>
      <w:r>
        <w:t xml:space="preserve"> to Samuel (11-14)?   What does Samuel do with them (15-18)? </w:t>
      </w:r>
      <w:r w:rsidR="00DA23BB">
        <w:t xml:space="preserve">Why </w:t>
      </w:r>
      <w:r w:rsidR="007302AB">
        <w:t xml:space="preserve">does </w:t>
      </w:r>
      <w:r w:rsidR="00DA23BB">
        <w:t xml:space="preserve">God give such a difficult mission to </w:t>
      </w:r>
      <w:r w:rsidR="007302AB">
        <w:t>him upon his calling?</w:t>
      </w:r>
      <w:r w:rsidR="007302AB">
        <w:rPr>
          <w:rStyle w:val="FootnoteReference"/>
        </w:rPr>
        <w:footnoteReference w:id="4"/>
      </w:r>
      <w:r w:rsidR="007302AB">
        <w:t xml:space="preserve"> </w:t>
      </w:r>
      <w:r w:rsidR="00DA23BB">
        <w:t xml:space="preserve"> </w:t>
      </w:r>
    </w:p>
    <w:p w14:paraId="162F45DF" w14:textId="77777777" w:rsidR="00E40311" w:rsidRDefault="00E40311" w:rsidP="0039400D">
      <w:pPr>
        <w:spacing w:after="0" w:line="240" w:lineRule="auto"/>
        <w:jc w:val="both"/>
      </w:pPr>
    </w:p>
    <w:p w14:paraId="475629E7" w14:textId="1AC7A3D1" w:rsidR="00567A6C" w:rsidRDefault="00B72B45" w:rsidP="00BC32E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 what way does Samuel grow (19)?  What does it mean</w:t>
      </w:r>
      <w:r w:rsidR="007302AB">
        <w:t xml:space="preserve"> “the Lord…</w:t>
      </w:r>
      <w:r>
        <w:t>let none of his words fall to the ground”</w:t>
      </w:r>
      <w:r w:rsidR="00567A6C">
        <w:t xml:space="preserve">? </w:t>
      </w:r>
      <w:r>
        <w:t>What is the result of Samuel’s minist</w:t>
      </w:r>
      <w:r w:rsidR="00CF11F9">
        <w:t>ry of t</w:t>
      </w:r>
      <w:r>
        <w:t>he word of God (20-21, 4:1a)?</w:t>
      </w:r>
      <w:r w:rsidR="00BC32EF">
        <w:t xml:space="preserve"> </w:t>
      </w:r>
      <w:r w:rsidR="005163B2">
        <w:t>How can we shine the light of God into the dark world?</w:t>
      </w:r>
      <w:r w:rsidR="005163B2">
        <w:rPr>
          <w:rStyle w:val="FootnoteReference"/>
        </w:rPr>
        <w:footnoteReference w:id="5"/>
      </w:r>
      <w:r w:rsidR="005163B2">
        <w:t xml:space="preserve"> </w:t>
      </w:r>
      <w:r w:rsidR="00567A6C">
        <w:t xml:space="preserve"> </w:t>
      </w:r>
    </w:p>
    <w:p w14:paraId="6A84BD3D" w14:textId="042D93B3" w:rsidR="00943BA7" w:rsidRDefault="00F87FC8" w:rsidP="00943BA7">
      <w:pPr>
        <w:spacing w:after="0" w:line="240" w:lineRule="auto"/>
      </w:pPr>
      <w:r>
        <w:t xml:space="preserve"> </w:t>
      </w:r>
    </w:p>
    <w:sectPr w:rsidR="0094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9146" w14:textId="77777777" w:rsidR="005C40A0" w:rsidRDefault="005C40A0" w:rsidP="00B72B45">
      <w:pPr>
        <w:spacing w:after="0" w:line="240" w:lineRule="auto"/>
      </w:pPr>
      <w:r>
        <w:separator/>
      </w:r>
    </w:p>
  </w:endnote>
  <w:endnote w:type="continuationSeparator" w:id="0">
    <w:p w14:paraId="33071A36" w14:textId="77777777" w:rsidR="005C40A0" w:rsidRDefault="005C40A0" w:rsidP="00B7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2ECF" w14:textId="77777777" w:rsidR="005C40A0" w:rsidRDefault="005C40A0" w:rsidP="00B72B45">
      <w:pPr>
        <w:spacing w:after="0" w:line="240" w:lineRule="auto"/>
      </w:pPr>
      <w:r>
        <w:separator/>
      </w:r>
    </w:p>
  </w:footnote>
  <w:footnote w:type="continuationSeparator" w:id="0">
    <w:p w14:paraId="7ED04D1D" w14:textId="77777777" w:rsidR="005C40A0" w:rsidRDefault="005C40A0" w:rsidP="00B72B45">
      <w:pPr>
        <w:spacing w:after="0" w:line="240" w:lineRule="auto"/>
      </w:pPr>
      <w:r>
        <w:continuationSeparator/>
      </w:r>
    </w:p>
  </w:footnote>
  <w:footnote w:id="1">
    <w:p w14:paraId="0F8B3859" w14:textId="102C9DE0" w:rsidR="004D21BB" w:rsidRDefault="004D21BB">
      <w:pPr>
        <w:pStyle w:val="FootnoteText"/>
      </w:pPr>
      <w:r>
        <w:rPr>
          <w:rStyle w:val="FootnoteReference"/>
        </w:rPr>
        <w:footnoteRef/>
      </w:r>
      <w:r>
        <w:t xml:space="preserve"> Cf. 1Sam 2:12,17, 22-25; </w:t>
      </w:r>
      <w:proofErr w:type="spellStart"/>
      <w:r>
        <w:t>Judg</w:t>
      </w:r>
      <w:proofErr w:type="spellEnd"/>
      <w:r w:rsidR="00C201AB">
        <w:t xml:space="preserve"> </w:t>
      </w:r>
      <w:r>
        <w:t xml:space="preserve">21:25 </w:t>
      </w:r>
    </w:p>
  </w:footnote>
  <w:footnote w:id="2">
    <w:p w14:paraId="6A5D95F1" w14:textId="66A0D91D" w:rsidR="00464880" w:rsidRPr="00C31871" w:rsidRDefault="00464880" w:rsidP="00C31871">
      <w:pPr>
        <w:spacing w:after="0" w:line="240" w:lineRule="auto"/>
        <w:jc w:val="both"/>
        <w:rPr>
          <w:sz w:val="20"/>
          <w:szCs w:val="20"/>
        </w:rPr>
      </w:pPr>
      <w:r w:rsidRPr="00464880">
        <w:rPr>
          <w:rStyle w:val="FootnoteReference"/>
          <w:sz w:val="20"/>
          <w:szCs w:val="20"/>
        </w:rPr>
        <w:footnoteRef/>
      </w:r>
      <w:r w:rsidRPr="00464880">
        <w:rPr>
          <w:sz w:val="20"/>
          <w:szCs w:val="20"/>
        </w:rPr>
        <w:t xml:space="preserve"> Cf. 1Sam 1:10-11,28</w:t>
      </w:r>
      <w:r w:rsidR="0005732F">
        <w:rPr>
          <w:sz w:val="20"/>
          <w:szCs w:val="20"/>
        </w:rPr>
        <w:t>,</w:t>
      </w:r>
      <w:r w:rsidRPr="00464880">
        <w:rPr>
          <w:sz w:val="20"/>
          <w:szCs w:val="20"/>
        </w:rPr>
        <w:t xml:space="preserve"> 2:11,26</w:t>
      </w:r>
    </w:p>
  </w:footnote>
  <w:footnote w:id="3">
    <w:p w14:paraId="13889648" w14:textId="6F8E08C5" w:rsidR="00C31871" w:rsidRDefault="00C31871">
      <w:pPr>
        <w:pStyle w:val="FootnoteText"/>
      </w:pPr>
      <w:r>
        <w:rPr>
          <w:rStyle w:val="FootnoteReference"/>
        </w:rPr>
        <w:footnoteRef/>
      </w:r>
      <w:r>
        <w:t xml:space="preserve"> Cf. 1Sam 2:35</w:t>
      </w:r>
    </w:p>
  </w:footnote>
  <w:footnote w:id="4">
    <w:p w14:paraId="597B53FA" w14:textId="228E3776" w:rsidR="007302AB" w:rsidRDefault="007302AB">
      <w:pPr>
        <w:pStyle w:val="FootnoteText"/>
      </w:pPr>
      <w:r>
        <w:rPr>
          <w:rStyle w:val="FootnoteReference"/>
        </w:rPr>
        <w:footnoteRef/>
      </w:r>
      <w:r>
        <w:t xml:space="preserve"> Cf. 1Sam 2:30</w:t>
      </w:r>
    </w:p>
  </w:footnote>
  <w:footnote w:id="5">
    <w:p w14:paraId="1B9B31E5" w14:textId="20255BB8" w:rsidR="005163B2" w:rsidRDefault="005163B2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r>
        <w:t xml:space="preserve">Ps </w:t>
      </w:r>
      <w:r>
        <w:t>11</w:t>
      </w:r>
      <w:r w:rsidR="001054B8">
        <w:t>9</w:t>
      </w:r>
      <w:r>
        <w:t xml:space="preserve">:105; </w:t>
      </w:r>
      <w:r w:rsidR="009B66E0">
        <w:t xml:space="preserve">1Tim 4:12; </w:t>
      </w:r>
      <w:r>
        <w:t>2Tim 2:15, 4:1-</w:t>
      </w:r>
      <w:r w:rsidR="009B66E0">
        <w:t>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AC8"/>
    <w:multiLevelType w:val="hybridMultilevel"/>
    <w:tmpl w:val="B80C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5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FB"/>
    <w:rsid w:val="0005732F"/>
    <w:rsid w:val="000947FB"/>
    <w:rsid w:val="000A066F"/>
    <w:rsid w:val="000B4585"/>
    <w:rsid w:val="001054B8"/>
    <w:rsid w:val="001957CD"/>
    <w:rsid w:val="00286C8D"/>
    <w:rsid w:val="002D342F"/>
    <w:rsid w:val="003259EE"/>
    <w:rsid w:val="003352E8"/>
    <w:rsid w:val="0034324D"/>
    <w:rsid w:val="0039400D"/>
    <w:rsid w:val="003C4652"/>
    <w:rsid w:val="004430B1"/>
    <w:rsid w:val="00447CA5"/>
    <w:rsid w:val="00464880"/>
    <w:rsid w:val="004C1605"/>
    <w:rsid w:val="004D08C7"/>
    <w:rsid w:val="004D21BB"/>
    <w:rsid w:val="005163B2"/>
    <w:rsid w:val="00567A6C"/>
    <w:rsid w:val="00595C8A"/>
    <w:rsid w:val="005A755D"/>
    <w:rsid w:val="005C40A0"/>
    <w:rsid w:val="005F4543"/>
    <w:rsid w:val="0063178D"/>
    <w:rsid w:val="006868F0"/>
    <w:rsid w:val="006937F3"/>
    <w:rsid w:val="006D4B72"/>
    <w:rsid w:val="00705790"/>
    <w:rsid w:val="007302AB"/>
    <w:rsid w:val="00792F77"/>
    <w:rsid w:val="0079762F"/>
    <w:rsid w:val="007E3F5B"/>
    <w:rsid w:val="008A3743"/>
    <w:rsid w:val="00943BA7"/>
    <w:rsid w:val="009506AE"/>
    <w:rsid w:val="00984F2D"/>
    <w:rsid w:val="009B66E0"/>
    <w:rsid w:val="009D4E07"/>
    <w:rsid w:val="009F6D9D"/>
    <w:rsid w:val="00A02522"/>
    <w:rsid w:val="00A454DE"/>
    <w:rsid w:val="00A5550E"/>
    <w:rsid w:val="00AF4ADD"/>
    <w:rsid w:val="00B0508F"/>
    <w:rsid w:val="00B42BD7"/>
    <w:rsid w:val="00B63FEA"/>
    <w:rsid w:val="00B72B45"/>
    <w:rsid w:val="00BA186A"/>
    <w:rsid w:val="00BC32EF"/>
    <w:rsid w:val="00C201AB"/>
    <w:rsid w:val="00C31871"/>
    <w:rsid w:val="00C56E98"/>
    <w:rsid w:val="00C6050E"/>
    <w:rsid w:val="00CA26A3"/>
    <w:rsid w:val="00CF11F9"/>
    <w:rsid w:val="00D34425"/>
    <w:rsid w:val="00D72BFB"/>
    <w:rsid w:val="00D73A1C"/>
    <w:rsid w:val="00DA23BB"/>
    <w:rsid w:val="00DB0BFD"/>
    <w:rsid w:val="00DC34D7"/>
    <w:rsid w:val="00DE0C44"/>
    <w:rsid w:val="00DE2C2C"/>
    <w:rsid w:val="00DF1500"/>
    <w:rsid w:val="00DF3618"/>
    <w:rsid w:val="00E240DB"/>
    <w:rsid w:val="00E40311"/>
    <w:rsid w:val="00E575CE"/>
    <w:rsid w:val="00E91733"/>
    <w:rsid w:val="00EB4642"/>
    <w:rsid w:val="00F00BED"/>
    <w:rsid w:val="00F1165A"/>
    <w:rsid w:val="00F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A1444"/>
  <w15:chartTrackingRefBased/>
  <w15:docId w15:val="{BFD21E72-9EF0-324A-81A0-5BE72D0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45"/>
  </w:style>
  <w:style w:type="paragraph" w:styleId="Heading1">
    <w:name w:val="heading 1"/>
    <w:basedOn w:val="Normal"/>
    <w:next w:val="Normal"/>
    <w:link w:val="Heading1Char"/>
    <w:uiPriority w:val="9"/>
    <w:qFormat/>
    <w:rsid w:val="000947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7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7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7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7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7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7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7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7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7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7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7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7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7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7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7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7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7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7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7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7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7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7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7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7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7FB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won</dc:creator>
  <cp:keywords/>
  <dc:description/>
  <cp:lastModifiedBy>Joshua Min</cp:lastModifiedBy>
  <cp:revision>4</cp:revision>
  <dcterms:created xsi:type="dcterms:W3CDTF">2024-06-08T21:32:00Z</dcterms:created>
  <dcterms:modified xsi:type="dcterms:W3CDTF">2024-06-11T14:08:00Z</dcterms:modified>
</cp:coreProperties>
</file>